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书名：古代名画赏析</w:t>
      </w:r>
    </w:p>
    <w:p>
      <w:r>
        <w:t>作者：徐湖平总主编；庄天明副总主编；郑奇等编著</w:t>
      </w:r>
    </w:p>
    <w:p>
      <w:r>
        <w:t>出版社：天津：天津人民美术出版社</w:t>
      </w:r>
    </w:p>
    <w:p>
      <w:r>
        <w:t>出版日期：2003.10</w:t>
      </w:r>
    </w:p>
    <w:p>
      <w:r>
        <w:t>总页数：131</w:t>
      </w:r>
    </w:p>
    <w:p>
      <w:r>
        <w:t>更多请访问教客网: www.jiaokey.com</w:t>
      </w:r>
    </w:p>
    <w:p>
      <w:r>
        <w:t>古代名画赏析 评论地址：https://www.jiaokey.com/book/detail/11772161.html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