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书名：水泥熟料与高炉矿渣的岩相检验</w:t>
      </w:r>
    </w:p>
    <w:p>
      <w:r>
        <w:t>作者:（苏）托罗波夫（Н.А.Торопов），（苏）阿斯特列耶娃（О.М.Астреева）著；杨璋等译</w:t>
      </w:r>
    </w:p>
    <w:p>
      <w:r>
        <w:t>出版社:北京：建筑工程出版社</w:t>
      </w:r>
    </w:p>
    <w:p>
      <w:r>
        <w:t>出版日期：1958.12</w:t>
      </w:r>
    </w:p>
    <w:p>
      <w:r>
        <w:t>总页数：83</w:t>
      </w:r>
    </w:p>
    <w:p>
      <w:r>
        <w:t>更多请访问教客网:www.jiaokey.com</w:t>
      </w:r>
    </w:p>
    <w:p>
      <w:r>
        <w:t>水泥熟料与高炉矿渣的岩相检验评论地址：https://www.jiaokey.com/book/detail/11771818.html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