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资本主义国家钍矿床</w:t>
      </w:r>
    </w:p>
    <w:p>
      <w:r>
        <w:rPr>
          <w:rFonts w:ascii="宋体" w:hAnsi="宋体" w:eastAsia="宋体"/>
          <w:sz w:val="24"/>
        </w:rPr>
        <w:t>（苏）柯特利亚尔（В.Н.Котляр），（苏）克里斯塔利内依（Б.В.Кристапьный）著；房立民等译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资本主义国家钍矿床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（苏）柯特利亚尔（В.Н.Котляр），（苏）克里斯塔利内依（Б.В.Кристапьный）著；房立民等译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本书出售、求购地址：https://www.jiaokey.com/book/detail/11771676.html</w:t>
      </w:r>
    </w:p>
    <w:p>
      <w:r>
        <w:t>更多相关图书推荐：https://www.jiaokey.com</w:t>
      </w:r>
    </w:p>
    <w:p>
      <w:r>
        <w:t>（苏）柯特利亚尔（В.Н.Котляр），（苏）克里斯塔利内依（Б.В.Кристапьный）著；房立民等译 其他作品：https://www.jiaokey.com/tag/（苏）柯特利亚尔（В.Н.Котляр），（苏）克里斯塔利内依（Б.В.Кристапьный）著；房立民等译.html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关键词搜索：https://www.jiaokey.com/tag/资本主义国家钍矿床.html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