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书名：科学技术与社会发展研究  首届全国“科技与社会发展”中青年南方论坛论文集</w:t>
      </w:r>
    </w:p>
    <w:p>
      <w:r>
        <w:t>作者：华南理工大学，中国自然辩证法研究会编</w:t>
      </w:r>
    </w:p>
    <w:p>
      <w:r>
        <w:t>出版社：兰州：甘肃人民出版社</w:t>
      </w:r>
    </w:p>
    <w:p>
      <w:r>
        <w:t>出版日期：2006.11</w:t>
      </w:r>
    </w:p>
    <w:p>
      <w:r>
        <w:t>总页数：375</w:t>
      </w:r>
    </w:p>
    <w:p>
      <w:r>
        <w:t>更多请访问教客网: www.jiaokey.com</w:t>
      </w:r>
    </w:p>
    <w:p>
      <w:r>
        <w:t>科学技术与社会发展研究  首届全国“科技与社会发展”中青年南方论坛论文集 评论地址：https://www.jiaokey.com/book/detail/11770629.html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