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书名：中学化学教学和农业生产知识</w:t>
      </w:r>
    </w:p>
    <w:p>
      <w:r>
        <w:t>作者:（苏）列别杰娃著；华东师范大学苏联专家工作室译</w:t>
      </w:r>
    </w:p>
    <w:p>
      <w:r>
        <w:t>出版社:上海：华东师范大学出版社</w:t>
      </w:r>
    </w:p>
    <w:p>
      <w:r>
        <w:t>出版日期：1958.07</w:t>
      </w:r>
    </w:p>
    <w:p>
      <w:r>
        <w:t>总页数：41</w:t>
      </w:r>
    </w:p>
    <w:p>
      <w:r>
        <w:t>更多请访问教客网:www.jiaokey.com</w:t>
      </w:r>
    </w:p>
    <w:p>
      <w:r>
        <w:t>中学化学教学和农业生产知识评论地址：https://www.jiaokey.com/book/detail/11769101.html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