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房地产企业税收优惠政策与避税筹划技巧点拨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房地产企业税收优惠政策与避税筹划技巧点拨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本书出售、求购地址：https://www.jiaokey.com/book/detail/11768694.html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关键词搜索：https://www.jiaokey.com/tag/房地产企业税收优惠政策与避税筹划技巧点拨.html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