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书名：巴基斯坦文化与社会</w:t>
      </w:r>
    </w:p>
    <w:p>
      <w:r>
        <w:t>作者：唐孟生，孔菊兰著</w:t>
      </w:r>
    </w:p>
    <w:p>
      <w:r>
        <w:t>出版社：北京：民族出版社</w:t>
      </w:r>
    </w:p>
    <w:p>
      <w:r>
        <w:t>出版日期：2006.09</w:t>
      </w:r>
    </w:p>
    <w:p>
      <w:r>
        <w:t>总页数：321</w:t>
      </w:r>
    </w:p>
    <w:p>
      <w:r>
        <w:t>更多请访问教客网: www.jiaokey.com</w:t>
      </w:r>
    </w:p>
    <w:p>
      <w:r>
        <w:t>巴基斯坦文化与社会 评论地址：https://www.jiaokey.com/book/detail/11768674.html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