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国际地圈生物圈计划  科学计划与实施战略</w:t>
      </w:r>
    </w:p>
    <w:p>
      <w:r>
        <w:rPr>
          <w:rFonts w:ascii="宋体" w:hAnsi="宋体" w:eastAsia="宋体"/>
          <w:sz w:val="24"/>
        </w:rPr>
        <w:t>国际地圈生物圈计划秘书处编；曲建升，林海译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国际地圈生物圈计划  科学计划与实施战略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国际地圈生物圈计划秘书处编；曲建升，林海译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本书出售、求购地址：https://www.jiaokey.com/book/detail/11766137.html</w:t>
      </w:r>
    </w:p>
    <w:p>
      <w:r>
        <w:t>更多相关图书推荐：https://www.jiaokey.com</w:t>
      </w:r>
    </w:p>
    <w:p>
      <w:r>
        <w:t>国际地圈生物圈计划秘书处编；曲建升，林海译 其他作品：https://www.jiaokey.com/tag/国际地圈生物圈计划秘书处编；曲建升，林海译.html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关键词搜索：https://www.jiaokey.com/tag/国际地圈生物圈计划  科学计划与实施战略.html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