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书名：探索·发展·创新  北京交通大学学位与研究生教育改革研究与实践</w:t>
      </w:r>
    </w:p>
    <w:p>
      <w:r>
        <w:t>作者：王永生主编</w:t>
      </w:r>
    </w:p>
    <w:p>
      <w:r>
        <w:t>出版社：北京：北京交通大学出版社</w:t>
      </w:r>
    </w:p>
    <w:p>
      <w:r>
        <w:t>出版日期：2005.06</w:t>
      </w:r>
    </w:p>
    <w:p>
      <w:r>
        <w:t>总页数：259</w:t>
      </w:r>
    </w:p>
    <w:p>
      <w:r>
        <w:t>更多请访问教客网: www.jiaokey.com</w:t>
      </w:r>
    </w:p>
    <w:p>
      <w:r>
        <w:t>探索·发展·创新  北京交通大学学位与研究生教育改革研究与实践 评论地址：https://www.jiaokey.com/book/detail/11765076.html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