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书名：赵二虎大战荒庄</w:t>
      </w:r>
    </w:p>
    <w:p>
      <w:r>
        <w:t>作者：虞城县文化馆创作组等著</w:t>
      </w:r>
    </w:p>
    <w:p>
      <w:r>
        <w:t>出版社：郑州：河南人民出版社</w:t>
      </w:r>
    </w:p>
    <w:p>
      <w:r>
        <w:t>出版日期：1965.09</w:t>
      </w:r>
    </w:p>
    <w:p>
      <w:r>
        <w:t>总页数：52</w:t>
      </w:r>
    </w:p>
    <w:p>
      <w:r>
        <w:t>更多请访问教客网: www.jiaokey.com</w:t>
      </w:r>
    </w:p>
    <w:p>
      <w:r>
        <w:t>赵二虎大战荒庄 评论地址：https://www.jiaokey.com/book/detail/11763866.html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