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书名：人欢马叫  现代豫剧</w:t>
      </w:r>
    </w:p>
    <w:p>
      <w:r>
        <w:t>作者：许昌专区戏剧院剧目组编剧刘锡年，李树修执笔</w:t>
      </w:r>
    </w:p>
    <w:p>
      <w:r>
        <w:t>出版社：郑州：河南人民出版社</w:t>
      </w:r>
    </w:p>
    <w:p>
      <w:r>
        <w:t>出版日期：1964.10</w:t>
      </w:r>
    </w:p>
    <w:p>
      <w:r>
        <w:t>总页数：72</w:t>
      </w:r>
    </w:p>
    <w:p>
      <w:r>
        <w:t>更多请访问教客网: www.jiaokey.com</w:t>
      </w:r>
    </w:p>
    <w:p>
      <w:r>
        <w:t>人欢马叫  现代豫剧 评论地址：https://www.jiaokey.com/book/detail/11763614.html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