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书名：向阳人家  两夹弦</w:t>
      </w:r>
    </w:p>
    <w:p>
      <w:r>
        <w:t>作者：曹县四平调剧团编导组编剧，荷泽专区戏曲编导室修改，荷泽专区戏曲编导室音乐组音乐设计</w:t>
      </w:r>
    </w:p>
    <w:p>
      <w:r>
        <w:t>出版社：济南：山东人民出版社</w:t>
      </w:r>
    </w:p>
    <w:p>
      <w:r>
        <w:t>出版日期：1965.06</w:t>
      </w:r>
    </w:p>
    <w:p>
      <w:r>
        <w:t>总页数：124</w:t>
      </w:r>
    </w:p>
    <w:p>
      <w:r>
        <w:t>更多请访问教客网: www.jiaokey.com</w:t>
      </w:r>
    </w:p>
    <w:p>
      <w:r>
        <w:t>向阳人家  两夹弦 评论地址：https://www.jiaokey.com/book/detail/11761940.html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