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书名：先进性建设长效机制典型实例赏析</w:t>
      </w:r>
    </w:p>
    <w:p>
      <w:r>
        <w:t>作者：天津市委工委编</w:t>
      </w:r>
    </w:p>
    <w:p>
      <w:r>
        <w:t>出版社：天津：天津人民出版社</w:t>
      </w:r>
    </w:p>
    <w:p>
      <w:r>
        <w:t>出版日期：2006.06</w:t>
      </w:r>
    </w:p>
    <w:p>
      <w:r>
        <w:t>总页数：293</w:t>
      </w:r>
    </w:p>
    <w:p>
      <w:r>
        <w:t>更多请访问教客网: www.jiaokey.com</w:t>
      </w:r>
    </w:p>
    <w:p>
      <w:r>
        <w:t>先进性建设长效机制典型实例赏析 评论地址：https://www.jiaokey.com/book/detail/11760094.html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