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书名：怎样做好政治思想工作  介绍中共上海和平丝绸复制厂支部的政治思想工作经验</w:t>
      </w:r>
    </w:p>
    <w:p>
      <w:r>
        <w:t>作者：罗平康著</w:t>
      </w:r>
    </w:p>
    <w:p>
      <w:r>
        <w:t>出版社：上海：上海人民出版社</w:t>
      </w:r>
    </w:p>
    <w:p>
      <w:r>
        <w:t>出版日期：1963.09</w:t>
      </w:r>
    </w:p>
    <w:p>
      <w:r>
        <w:t>总页数：45</w:t>
      </w:r>
    </w:p>
    <w:p>
      <w:r>
        <w:t>更多请访问教客网: www.jiaokey.com</w:t>
      </w:r>
    </w:p>
    <w:p>
      <w:r>
        <w:t>怎样做好政治思想工作  介绍中共上海和平丝绸复制厂支部的政治思想工作经验 评论地址：https://www.jiaokey.com/book/detail/11759136.html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