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书名：中等农业学校  农作物专业教学计划与教学大纲  草案  合订本  农作物专业适用</w:t>
      </w:r>
    </w:p>
    <w:p>
      <w:r>
        <w:t>作者：河南省农林厅教材编辑委员会编</w:t>
      </w:r>
    </w:p>
    <w:p>
      <w:r>
        <w:t>出版社：郑州：河南人民出版社</w:t>
      </w:r>
    </w:p>
    <w:p>
      <w:r>
        <w:t>出版日期：1959.01</w:t>
      </w:r>
    </w:p>
    <w:p>
      <w:r>
        <w:t>总页数：409</w:t>
      </w:r>
    </w:p>
    <w:p>
      <w:r>
        <w:t>更多请访问教客网: www.jiaokey.com</w:t>
      </w:r>
    </w:p>
    <w:p>
      <w:r>
        <w:t>中等农业学校  农作物专业教学计划与教学大纲  草案  合订本  农作物专业适用 评论地址：https://www.jiaokey.com/book/detail/11757681.html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