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EEC英语学生活动手册  五年级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EEC英语学生活动手册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本书出售、求购地址：https://www.jiaokey.com/book/detail/11756945.html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关键词搜索：https://www.jiaokey.com/tag/EEC英语学生活动手册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