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现代化最后的情结  农民利益的法律经济学分析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现代化最后的情结  农民利益的法律经济学分析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农民(学科: 问题 学科: 研究 地点: 中国) 农民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本书出售、求购地址：https://www.jiaokey.com/book/detail/11755942.html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关键词搜索：https://www.jiaokey.com/tag/农民(学科: 问题 学科: 研究 地点: 中国) 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