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书名：ЧГСП-50型双梭箱丝织机</w:t>
      </w:r>
    </w:p>
    <w:p>
      <w:r>
        <w:t>作者:A·H·巴尔辛 Л·T·谦连希聂夫著；俄文棉织小组译</w:t>
      </w:r>
    </w:p>
    <w:p>
      <w:r>
        <w:t>出版社:北京：纺织工业出版社</w:t>
      </w:r>
    </w:p>
    <w:p>
      <w:r>
        <w:t>出版日期：1957.08</w:t>
      </w:r>
    </w:p>
    <w:p>
      <w:r>
        <w:t>总页数：153</w:t>
      </w:r>
    </w:p>
    <w:p>
      <w:r>
        <w:t>更多请访问教客网:www.jiaokey.com</w:t>
      </w:r>
    </w:p>
    <w:p>
      <w:r>
        <w:t>ЧГСП-50型双梭箱丝织机评论地址：https://www.jiaokey.com/book/detail/11755745.html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