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  菱苦土  地板设计及铺设指南</w:t>
      </w:r>
    </w:p>
    <w:p>
      <w:r>
        <w:t>作者：中央纺织部基建局设计公司翻译组译</w:t>
      </w:r>
    </w:p>
    <w:p>
      <w:r>
        <w:t>出版社：北京：纺织工业出版社</w:t>
      </w:r>
    </w:p>
    <w:p>
      <w:r>
        <w:t>出版日期：1953.05</w:t>
      </w:r>
    </w:p>
    <w:p>
      <w:r>
        <w:t>总页数：21</w:t>
      </w:r>
    </w:p>
    <w:p>
      <w:r>
        <w:t>更多请访问教客网: www.jiaokey.com</w:t>
      </w:r>
    </w:p>
    <w:p>
      <w:r>
        <w:t>耐火  菱苦土  地板设计及铺设指南 评论地址：https://www.jiaokey.com/book/detail/11755278.html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