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曹子建智撰《洛神赋》</w:t>
      </w:r>
    </w:p>
    <w:p>
      <w:r>
        <w:rPr>
          <w:rFonts w:ascii="宋体" w:hAnsi="宋体" w:eastAsia="宋体"/>
          <w:sz w:val="24"/>
        </w:rPr>
        <w:t>王延海，王巍主撰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曹子建智撰《洛神赋》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王延海，王巍主撰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沈阳:辽宁大学出版社,1992.10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古典小说(地点:中国学科:选集)短篇小说(地点:中国年代:古代学科:选集)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本书出售、求购地址：https://www.jiaokey.com/book/detail/11754723.html</w:t>
      </w:r>
    </w:p>
    <w:p>
      <w:r>
        <w:t>更多相关图书推荐：https://www.jiaokey.com</w:t>
      </w:r>
    </w:p>
    <w:p>
      <w:r>
        <w:t>王延海，王巍主撰 其他作品：https://www.jiaokey.com/tag/王延海，王巍主撰.html</w:t>
      </w:r>
    </w:p>
    <w:p>
      <w:r>
        <w:t>沈阳:辽宁大学出版社,1992.10 出版图书：https://www.jiaokey.com/tag/沈阳:辽宁大学出版社,1992.10.html</w:t>
      </w:r>
    </w:p>
    <w:p>
      <w:r>
        <w:t>关键词搜索：https://www.jiaokey.com/tag/古典小说(地点:中国学科:选集)短篇小说(地点:中国年代:古代学科:选集).html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