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王兴华，米振生主编；田桂莲，陈雪艳副主编；王凤华，王怡仙，由天辉，李峰，张凤平，吴彤，邵黎芳，郑丽忠，颜萍编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王兴华，米振生主编；田桂莲，陈雪艳副主编；王凤华，王怡仙，由天辉，李峰，张凤平，吴彤，邵黎芳，郑丽忠，颜萍编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本书出售、求购地址：https://www.jiaokey.com/book/detail/11754382.html</w:t>
      </w:r>
    </w:p>
    <w:p>
      <w:r>
        <w:t>更多相关图书推荐：https://www.jiaokey.com</w:t>
      </w:r>
    </w:p>
    <w:p>
      <w:r>
        <w:t>王兴华，米振生主编；田桂莲，陈雪艳副主编；王凤华，王怡仙，由天辉，李峰，张凤平，吴彤，邵黎芳，郑丽忠，颜萍编 其他作品：https://www.jiaokey.com/tag/王兴华，米振生主编；田桂莲，陈雪艳副主编；王凤华，王怡仙，由天辉，李峰，张凤平，吴彤，邵黎芳，郑丽忠，颜萍编.html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