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社会主义工业累积与个人费用节约</w:t>
      </w:r>
    </w:p>
    <w:p>
      <w:r>
        <w:rPr>
          <w:rFonts w:ascii="宋体" w:hAnsi="宋体" w:eastAsia="宋体"/>
          <w:sz w:val="24"/>
        </w:rPr>
        <w:t>（苏）塔杜尔（С.К.Татур）撰；赵铁厂译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社会主义工业累积与个人费用节约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（苏）塔杜尔（С.К.Татур）撰；赵铁厂译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本书出售、求购地址：https://www.jiaokey.com/book/detail/11753814.html</w:t>
      </w:r>
    </w:p>
    <w:p>
      <w:r>
        <w:t>更多相关图书推荐：https://www.jiaokey.com</w:t>
      </w:r>
    </w:p>
    <w:p>
      <w:r>
        <w:t>（苏）塔杜尔（С.К.Татур）撰；赵铁厂译 其他作品：https://www.jiaokey.com/tag/（苏）塔杜尔（С.К.Татур）撰；赵铁厂译.html</w:t>
      </w:r>
    </w:p>
    <w:p>
      <w:r>
        <w:t>大路出版社 出版图书：https://www.jiaokey.com/tag/大路出版社.html</w:t>
      </w:r>
    </w:p>
    <w:p>
      <w:r>
        <w:t>关键词搜索：https://www.jiaokey.com/tag/社会主义工业累积与个人费用节约.html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