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书名：苏联冶金和化学工业企业建造部技术管理局  筒仓设计中计算使用荷载的指示</w:t>
      </w:r>
    </w:p>
    <w:p>
      <w:r>
        <w:t>作者：蒋大骅译</w:t>
      </w:r>
    </w:p>
    <w:p>
      <w:r>
        <w:t>出版社：北京：建筑工程出版社</w:t>
      </w:r>
    </w:p>
    <w:p>
      <w:r>
        <w:t>出版日期：1957.04</w:t>
      </w:r>
    </w:p>
    <w:p>
      <w:r>
        <w:t>总页数：16</w:t>
      </w:r>
    </w:p>
    <w:p>
      <w:r>
        <w:t>更多请访问教客网: www.jiaokey.com</w:t>
      </w:r>
    </w:p>
    <w:p>
      <w:r>
        <w:t>苏联冶金和化学工业企业建造部技术管理局  筒仓设计中计算使用荷载的指示 评论地址：https://www.jiaokey.com/book/detail/11753612.html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