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书名：织布生产打结机</w:t>
      </w:r>
    </w:p>
    <w:p>
      <w:r>
        <w:t>作者：Н.Т.卡兹明，К.И.瑞活夫著；夏正兴译</w:t>
      </w:r>
    </w:p>
    <w:p>
      <w:r>
        <w:t>出版社：北京：纺织工业出版社</w:t>
      </w:r>
    </w:p>
    <w:p>
      <w:r>
        <w:t>出版日期：1957.03</w:t>
      </w:r>
    </w:p>
    <w:p>
      <w:r>
        <w:t>总页数：94</w:t>
      </w:r>
    </w:p>
    <w:p>
      <w:r>
        <w:t>更多请访问教客网: www.jiaokey.com</w:t>
      </w:r>
    </w:p>
    <w:p>
      <w:r>
        <w:t>织布生产打结机 评论地址：https://www.jiaokey.com/book/detail/11753219.html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