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书名：运动构筑物设计标准体育场及体育馆 H110-53</w:t>
      </w:r>
    </w:p>
    <w:p>
      <w:r>
        <w:t>作者：苏联部长会议体育运动委员会编</w:t>
      </w:r>
    </w:p>
    <w:p>
      <w:r>
        <w:t>出版社：北京：建筑工程出版社</w:t>
      </w:r>
    </w:p>
    <w:p>
      <w:r>
        <w:t>出版日期：1955.07</w:t>
      </w:r>
    </w:p>
    <w:p>
      <w:r>
        <w:t>总页数：24</w:t>
      </w:r>
    </w:p>
    <w:p>
      <w:r>
        <w:t>更多请访问教客网: www.jiaokey.com</w:t>
      </w:r>
    </w:p>
    <w:p>
      <w:r>
        <w:t>运动构筑物设计标准体育场及体育馆 H110-53 评论地址：https://www.jiaokey.com/book/detail/11753025.html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