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书名：艺术形象  第2辑  第四种</w:t>
      </w:r>
    </w:p>
    <w:p>
      <w:r>
        <w:t>作者：勒佐姆奈依著；侯华甫译</w:t>
      </w:r>
    </w:p>
    <w:p>
      <w:r>
        <w:t>出版社：新文艺出版社</w:t>
      </w:r>
    </w:p>
    <w:p>
      <w:r>
        <w:t>出版日期：1957.01</w:t>
      </w:r>
    </w:p>
    <w:p>
      <w:r>
        <w:t>总页数：44</w:t>
      </w:r>
    </w:p>
    <w:p>
      <w:r>
        <w:t>更多请访问教客网: www.jiaokey.com</w:t>
      </w:r>
    </w:p>
    <w:p>
      <w:r>
        <w:t>艺术形象  第2辑  第四种 评论地址：https://www.jiaokey.com/book/detail/11753019.html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