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书名：阶形砌块无模拱的设计及建造  指示</w:t>
      </w:r>
    </w:p>
    <w:p>
      <w:r>
        <w:t>作者：乌克兰苏维埃社会主义共和国科学院建筑技术科学研究所等制定，顾子聪等译</w:t>
      </w:r>
    </w:p>
    <w:p>
      <w:r>
        <w:t>出版社：北京:建筑工程出版社,1957.11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阶形砌块无模拱的设计及建造  指示 评论地址：https://www.jiaokey.com/book/detail/11752949.html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