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书名：平安创业  民工消防安全常识</w:t>
      </w:r>
    </w:p>
    <w:p>
      <w:r>
        <w:t>作者：张飞军主编；余幼平等编写；浙江省公安消防总队宣教中心编</w:t>
      </w:r>
    </w:p>
    <w:p>
      <w:r>
        <w:t>出版社：杭州：浙江科学技术出版社</w:t>
      </w:r>
    </w:p>
    <w:p>
      <w:r>
        <w:t>出版日期：2006.11</w:t>
      </w:r>
    </w:p>
    <w:p>
      <w:r>
        <w:t>总页数：42</w:t>
      </w:r>
    </w:p>
    <w:p>
      <w:r>
        <w:t>更多请访问教客网: www.jiaokey.com</w:t>
      </w:r>
    </w:p>
    <w:p>
      <w:r>
        <w:t>平安创业  民工消防安全常识 评论地址：https://www.jiaokey.com/book/detail/11752678.html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