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书名：多功能3500常用汉字钢笔两体字帖</w:t>
      </w:r>
    </w:p>
    <w:p>
      <w:r>
        <w:t>作者：吴新如，任平书写</w:t>
      </w:r>
    </w:p>
    <w:p>
      <w:r>
        <w:t>出版社：杭州：浙江文艺出版社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多功能3500常用汉字钢笔两体字帖 评论地址：https://www.jiaokey.com/book/detail/11751510.html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