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河运装卸工作安全技术</w:t>
      </w:r>
    </w:p>
    <w:p>
      <w:r>
        <w:rPr>
          <w:rFonts w:ascii="宋体" w:hAnsi="宋体" w:eastAsia="宋体"/>
          <w:sz w:val="24"/>
        </w:rPr>
        <w:t>Г.Г.奥万湼索夫著；杨春有译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河运装卸工作安全技术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Г.Г.奥万湼索夫著；杨春有译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本书出售、求购地址：https://www.jiaokey.com/book/detail/11749993.html</w:t>
      </w:r>
    </w:p>
    <w:p>
      <w:r>
        <w:t>更多相关图书推荐：https://www.jiaokey.com</w:t>
      </w:r>
    </w:p>
    <w:p>
      <w:r>
        <w:t>Г.Г.奥万湼索夫著；杨春有译 其他作品：https://www.jiaokey.com/tag/Г.Г.奥万湼索夫著；杨春有译.html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关键词搜索：https://www.jiaokey.com/tag/河运装卸工作安全技术.html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