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书名：山西省“中苏友好”集体农庄的办庄经验</w:t>
      </w:r>
    </w:p>
    <w:p>
      <w:r>
        <w:t>作者：</w:t>
      </w:r>
    </w:p>
    <w:p>
      <w:r>
        <w:t>出版社：郑州：河南人民出版社</w:t>
      </w:r>
    </w:p>
    <w:p>
      <w:r>
        <w:t>出版日期：1956.07</w:t>
      </w:r>
    </w:p>
    <w:p>
      <w:r>
        <w:t>总页数：49</w:t>
      </w:r>
    </w:p>
    <w:p>
      <w:r>
        <w:t>更多请访问教客网: www.jiaokey.com</w:t>
      </w:r>
    </w:p>
    <w:p>
      <w:r>
        <w:t>山西省“中苏友好”集体农庄的办庄经验 评论地址：https://www.jiaokey.com/book/detail/11743642.html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