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管理伦理学 The ethics of management</w:t>
      </w:r>
    </w:p>
    <w:p>
      <w:r>
        <w:rPr>
          <w:rFonts w:ascii="宋体" w:hAnsi="宋体" w:eastAsia="宋体"/>
          <w:sz w:val="24"/>
        </w:rPr>
        <w:t>拉瑞·托恩·霍斯默（LaRue Tone Hosmer）著；张初愚，张水云译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管理伦理学 The ethics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拉瑞·托恩·霍斯默（LaRue Tone Hosmer）著；张初愚，张水云译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本书出售、求购地址：https://www.jiaokey.com/book/detail/11742869.html</w:t>
      </w:r>
    </w:p>
    <w:p>
      <w:r>
        <w:t>更多相关图书推荐：https://www.jiaokey.com</w:t>
      </w:r>
    </w:p>
    <w:p>
      <w:r>
        <w:t>拉瑞·托恩·霍斯默（LaRue Tone Hosmer）著；张初愚，张水云译 其他作品：https://www.jiaokey.com/tag/拉瑞·托恩·霍斯默（LaRue Tone Hosmer）著；张初愚，张水云译.html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关键词搜索：https://www.jiaokey.com/tag/管理伦理学 The ethics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