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书名：粮食定产定购定销工作讲话</w:t>
      </w:r>
    </w:p>
    <w:p>
      <w:r>
        <w:t>作者：任福祥，赵长英，赵麟编</w:t>
      </w:r>
    </w:p>
    <w:p>
      <w:r>
        <w:t>出版社：沈阳：辽宁人民出版社</w:t>
      </w:r>
    </w:p>
    <w:p>
      <w:r>
        <w:t>出版日期：1955.07</w:t>
      </w:r>
    </w:p>
    <w:p>
      <w:r>
        <w:t>总页数：30</w:t>
      </w:r>
    </w:p>
    <w:p>
      <w:r>
        <w:t>更多请访问教客网: www.jiaokey.com</w:t>
      </w:r>
    </w:p>
    <w:p>
      <w:r>
        <w:t>粮食定产定购定销工作讲话 评论地址：https://www.jiaokey.com/book/detail/11742559.html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