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书名：建设社会主义祖国的好儿女</w:t>
      </w:r>
    </w:p>
    <w:p>
      <w:r>
        <w:t>作者：青年圑河南省委员会编</w:t>
      </w:r>
    </w:p>
    <w:p>
      <w:r>
        <w:t>出版社：郑州：河南人民出版社</w:t>
      </w:r>
    </w:p>
    <w:p>
      <w:r>
        <w:t>出版日期：1955.10</w:t>
      </w:r>
    </w:p>
    <w:p>
      <w:r>
        <w:t>总页数：39</w:t>
      </w:r>
    </w:p>
    <w:p>
      <w:r>
        <w:t>更多请访问教客网: www.jiaokey.com</w:t>
      </w:r>
    </w:p>
    <w:p>
      <w:r>
        <w:t>建设社会主义祖国的好儿女 评论地址：https://www.jiaokey.com/book/detail/11742449.html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