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书名：国家地质学理科基地创新人才培养模式</w:t>
      </w:r>
    </w:p>
    <w:p>
      <w:r>
        <w:t>作者:杜选生，刘世勇，杨坤光，李昌年，欧阳建平等著</w:t>
      </w:r>
    </w:p>
    <w:p>
      <w:r>
        <w:t>出版社:武汉：中国地质大学出版社</w:t>
      </w:r>
    </w:p>
    <w:p>
      <w:r>
        <w:t>出版日期：2004.05</w:t>
      </w:r>
    </w:p>
    <w:p>
      <w:r>
        <w:t>总页数：130</w:t>
      </w:r>
    </w:p>
    <w:p>
      <w:r>
        <w:t>更多请访问教客网:www.jiaokey.com</w:t>
      </w:r>
    </w:p>
    <w:p>
      <w:r>
        <w:t>国家地质学理科基地创新人才培养模式评论地址：https://www.jiaokey.com/book/detail/11741934.html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