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书名：世界名家水彩人物画技法</w:t>
      </w:r>
    </w:p>
    <w:p>
      <w:r>
        <w:t>作者：白崇录编著</w:t>
      </w:r>
    </w:p>
    <w:p>
      <w:r>
        <w:t>出版社：哈尔滨：黑龙江美术出版社</w:t>
      </w:r>
    </w:p>
    <w:p>
      <w:r>
        <w:t>出版日期：2001.05</w:t>
      </w:r>
    </w:p>
    <w:p>
      <w:r>
        <w:t>总页数：134</w:t>
      </w:r>
    </w:p>
    <w:p>
      <w:r>
        <w:t>更多请访问教客网: www.jiaokey.com</w:t>
      </w:r>
    </w:p>
    <w:p>
      <w:r>
        <w:t>世界名家水彩人物画技法 评论地址：https://www.jiaokey.com/book/detail/11740246.html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