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书名：预应力高新结构技术预应力度法</w:t>
      </w:r>
    </w:p>
    <w:p>
      <w:r>
        <w:t>作者：陈惠玲著</w:t>
      </w:r>
    </w:p>
    <w:p>
      <w:r>
        <w:t>出版社：北京:中国环境科学出版社,2001.09</w:t>
      </w:r>
    </w:p>
    <w:p>
      <w:r>
        <w:t>出版日期：</w:t>
      </w:r>
    </w:p>
    <w:p>
      <w:r>
        <w:t>总页数：407</w:t>
      </w:r>
    </w:p>
    <w:p>
      <w:r>
        <w:t>更多请访问教客网: www.jiaokey.com</w:t>
      </w:r>
    </w:p>
    <w:p>
      <w:r>
        <w:t>预应力高新结构技术预应力度法 评论地址：https://www.jiaokey.com/book/detail/11738206.html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