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少林六十四腿击法  （中英对照）  （第三版）</w:t>
      </w:r>
    </w:p>
    <w:p>
      <w:r>
        <w:rPr>
          <w:rFonts w:ascii="宋体" w:hAnsi="宋体" w:eastAsia="宋体"/>
          <w:sz w:val="24"/>
        </w:rPr>
        <w:t>王信得著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少林六十四腿击法  （中英对照）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本书出售、求购地址：https://www.jiaokey.com/book/detail/11737133.html</w:t>
      </w:r>
    </w:p>
    <w:p>
      <w:r>
        <w:t>更多相关图书推荐：https://www.jiaokey.com</w:t>
      </w:r>
    </w:p>
    <w:p>
      <w:r>
        <w:t>王信得著 其他作品：https://www.jiaokey.com/tag/王信得著.html</w:t>
      </w:r>
    </w:p>
    <w:p>
      <w:r>
        <w:t>关键词搜索：https://www.jiaokey.com/tag/少林六十四腿击法  （中英对照）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