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创造影像魅力摄影与设计</w:t>
      </w:r>
    </w:p>
    <w:p>
      <w:r>
        <w:rPr>
          <w:rFonts w:ascii="宋体" w:hAnsi="宋体" w:eastAsia="宋体"/>
          <w:sz w:val="24"/>
        </w:rPr>
        <w:t>乔伊·雷门·塞特怀特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创造影像魅力摄影与设计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乔伊·雷门·塞特怀特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本书出售、求购地址：https://www.jiaokey.com/book/detail/11736980.html</w:t>
      </w:r>
    </w:p>
    <w:p>
      <w:r>
        <w:t>更多相关图书推荐：https://www.jiaokey.com</w:t>
      </w:r>
    </w:p>
    <w:p>
      <w:r>
        <w:t>乔伊·雷门·塞特怀特 其他作品：https://www.jiaokey.com/tag/乔伊·雷门·塞特怀特.html</w:t>
      </w:r>
    </w:p>
    <w:p>
      <w:r>
        <w:t>关键词搜索：https://www.jiaokey.com/tag/创造影像魅力摄影与设计.html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