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书名：边缘话语  当代艺术中的装置与行为  李娃克</w:t>
      </w:r>
    </w:p>
    <w:p>
      <w:r>
        <w:t>作者：李娃克绘</w:t>
      </w:r>
    </w:p>
    <w:p>
      <w:r>
        <w:t>出版社：长沙：湖南美术出版社</w:t>
      </w:r>
    </w:p>
    <w:p>
      <w:r>
        <w:t>出版日期：1999.11</w:t>
      </w:r>
    </w:p>
    <w:p>
      <w:r>
        <w:t>总页数：32</w:t>
      </w:r>
    </w:p>
    <w:p>
      <w:r>
        <w:t>更多请访问教客网: www.jiaokey.com</w:t>
      </w:r>
    </w:p>
    <w:p>
      <w:r>
        <w:t>边缘话语  当代艺术中的装置与行为  李娃克 评论地址：https://www.jiaokey.com/book/detail/11735027.html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