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书名：地下水开采-地面沉降数值模拟及防治对策研究  以江苏省苏州市为例</w:t>
      </w:r>
    </w:p>
    <w:p>
      <w:r>
        <w:t>作者：陈崇希，裴顺平著</w:t>
      </w:r>
    </w:p>
    <w:p>
      <w:r>
        <w:t>出版社：武汉：中国地质大学出版社</w:t>
      </w:r>
    </w:p>
    <w:p>
      <w:r>
        <w:t>出版日期：2001.07</w:t>
      </w:r>
    </w:p>
    <w:p>
      <w:r>
        <w:t>总页数：86</w:t>
      </w:r>
    </w:p>
    <w:p>
      <w:r>
        <w:t>更多请访问教客网: www.jiaokey.com</w:t>
      </w:r>
    </w:p>
    <w:p>
      <w:r>
        <w:t>地下水开采-地面沉降数值模拟及防治对策研究  以江苏省苏州市为例 评论地址：https://www.jiaokey.com/book/detail/11734993.html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