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书名：古典诗词吟唱曲谱</w:t>
      </w:r>
    </w:p>
    <w:p>
      <w:r>
        <w:t>作者：劳在鸣作曲</w:t>
      </w:r>
    </w:p>
    <w:p>
      <w:r>
        <w:t>出版社：武汉：武汉大学出版社</w:t>
      </w:r>
    </w:p>
    <w:p>
      <w:r>
        <w:t>出版日期：2001.11</w:t>
      </w:r>
    </w:p>
    <w:p>
      <w:r>
        <w:t>总页数：177</w:t>
      </w:r>
    </w:p>
    <w:p>
      <w:r>
        <w:t>更多请访问教客网: www.jiaokey.com</w:t>
      </w:r>
    </w:p>
    <w:p>
      <w:r>
        <w:t>古典诗词吟唱曲谱 评论地址：https://www.jiaokey.com/book/detail/11734919.html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