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书名：新目标·新体制·新学科  西部地区全面建设小康社会与民族新学科发展理论研讨会论文集  下</w:t>
      </w:r>
    </w:p>
    <w:p>
      <w:r>
        <w:t>作者：张丽君，杨思远主编</w:t>
      </w:r>
    </w:p>
    <w:p>
      <w:r>
        <w:t>出版社：北京：中央民族大学出版社</w:t>
      </w:r>
    </w:p>
    <w:p>
      <w:r>
        <w:t>出版日期：2004.11</w:t>
      </w:r>
    </w:p>
    <w:p>
      <w:r>
        <w:t>总页数：1046</w:t>
      </w:r>
    </w:p>
    <w:p>
      <w:r>
        <w:t>更多请访问教客网: www.jiaokey.com</w:t>
      </w:r>
    </w:p>
    <w:p>
      <w:r>
        <w:t>新目标·新体制·新学科  西部地区全面建设小康社会与民族新学科发展理论研讨会论文集  下 评论地址：https://www.jiaokey.com/book/detail/11734630.html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