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书名：围棋布局法</w:t>
      </w:r>
    </w:p>
    <w:p>
      <w:r>
        <w:t>作者：（日）&lt;font color=Red&gt;坂&lt;/font&gt;田荣男著；木西川译</w:t>
      </w:r>
    </w:p>
    <w:p>
      <w:r>
        <w:t>出版社：成都:成都时代出版社,2005.11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围棋布局法 评论地址：https://www.jiaokey.com/book/detail/11733887.html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