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书名：金丝猴神游属相王国  第1辑  4</w:t>
      </w:r>
    </w:p>
    <w:p>
      <w:r>
        <w:t>作者：东方国龙动画公司编绘</w:t>
      </w:r>
    </w:p>
    <w:p>
      <w:r>
        <w:t>出版社：太原：希望出版社</w:t>
      </w:r>
    </w:p>
    <w:p>
      <w:r>
        <w:t>出版日期：2006.08</w:t>
      </w:r>
    </w:p>
    <w:p>
      <w:r>
        <w:t>总页数：92</w:t>
      </w:r>
    </w:p>
    <w:p>
      <w:r>
        <w:t>更多请访问教客网: www.jiaokey.com</w:t>
      </w:r>
    </w:p>
    <w:p>
      <w:r>
        <w:t>金丝猴神游属相王国  第1辑  4 评论地址：https://www.jiaokey.com/book/detail/11733690.html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