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打造新家居·设计集成  5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打造新家居·设计集成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本书出售、求购地址：https://www.jiaokey.com/book/detail/11733380.html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关键词搜索：https://www.jiaokey.com/tag/打造新家居·设计集成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