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书名：理性之维  宋代中期儒家文艺美学思想研究</w:t>
      </w:r>
    </w:p>
    <w:p>
      <w:r>
        <w:t>作者：范希春著</w:t>
      </w:r>
    </w:p>
    <w:p>
      <w:r>
        <w:t>出版社：北京：中央民族大学出版社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理性之维  宋代中期儒家文艺美学思想研究 评论地址：https://www.jiaokey.com/book/detail/11732761.html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