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书名：衡阳抗战铸名城</w:t>
      </w:r>
    </w:p>
    <w:p>
      <w:r>
        <w:t>作者：政协衡阳市委员会主编</w:t>
      </w:r>
    </w:p>
    <w:p>
      <w:r>
        <w:t>出版社：北京:中国文史出版社,2005.09</w:t>
      </w:r>
    </w:p>
    <w:p>
      <w:r>
        <w:t>出版日期：</w:t>
      </w:r>
    </w:p>
    <w:p>
      <w:r>
        <w:t>总页数：869</w:t>
      </w:r>
    </w:p>
    <w:p>
      <w:r>
        <w:t>更多请访问教客网: www.jiaokey.com</w:t>
      </w:r>
    </w:p>
    <w:p>
      <w:r>
        <w:t>衡阳抗战铸名城 评论地址：https://www.jiaokey.com/book/detail/11730424.html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