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书名：好心态是调出来的  调理情绪·调节状态·调整习惯</w:t>
      </w:r>
    </w:p>
    <w:p>
      <w:r>
        <w:t>作者：杨凡用著</w:t>
      </w:r>
    </w:p>
    <w:p>
      <w:r>
        <w:t>出版社：北京：中国城市出版社</w:t>
      </w:r>
    </w:p>
    <w:p>
      <w:r>
        <w:t>出版日期：2006.10</w:t>
      </w:r>
    </w:p>
    <w:p>
      <w:r>
        <w:t>总页数：294</w:t>
      </w:r>
    </w:p>
    <w:p>
      <w:r>
        <w:t>更多请访问教客网: www.jiaokey.com</w:t>
      </w:r>
    </w:p>
    <w:p>
      <w:r>
        <w:t>好心态是调出来的  调理情绪·调节状态·调整习惯 评论地址：https://www.jiaokey.com/book/detail/11726698.html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