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书名：郑州市管城回族区陇海马路街道志</w:t>
      </w:r>
    </w:p>
    <w:p>
      <w:r>
        <w:t>作者:龚广臣，杨爱荣，陇海马路街道办事处编</w:t>
      </w:r>
    </w:p>
    <w:p>
      <w:r>
        <w:t>出版社:</w:t>
      </w:r>
    </w:p>
    <w:p>
      <w:r>
        <w:t>出版日期：2005.12</w:t>
      </w:r>
    </w:p>
    <w:p>
      <w:r>
        <w:t>总页数：440</w:t>
      </w:r>
    </w:p>
    <w:p>
      <w:r>
        <w:t>更多请访问教客网:www.jiaokey.com</w:t>
      </w:r>
    </w:p>
    <w:p>
      <w:r>
        <w:t>郑州市管城回族区陇海马路街道志评论地址：https://www.jiaokey.com/book/detail/11725099.html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